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9C" w:rsidRPr="00D8579C" w:rsidRDefault="00D8579C" w:rsidP="00D857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1"/>
          <w:szCs w:val="21"/>
          <w:lang w:eastAsia="ru-RU"/>
        </w:rPr>
      </w:pPr>
      <w:r w:rsidRPr="00D8579C">
        <w:rPr>
          <w:rFonts w:ascii="Times New Roman" w:eastAsia="Times New Roman" w:hAnsi="Times New Roman" w:cs="Times New Roman"/>
          <w:b/>
          <w:bCs/>
          <w:color w:val="0000CD"/>
          <w:sz w:val="30"/>
          <w:lang w:eastAsia="ru-RU"/>
        </w:rPr>
        <w:t>Независимая система оценки качества образования</w:t>
      </w:r>
    </w:p>
    <w:p w:rsidR="00D8579C" w:rsidRPr="00D8579C" w:rsidRDefault="00D8579C" w:rsidP="00D857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1"/>
          <w:szCs w:val="21"/>
          <w:lang w:eastAsia="ru-RU"/>
        </w:rPr>
      </w:pPr>
      <w:r w:rsidRPr="00D85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Независимая оценка качества образования – оценочная процедура, которая осуществляется в отношении образовательной деятельности организации и реализуемых ими образовательных программ в целях:</w:t>
      </w:r>
    </w:p>
    <w:p w:rsidR="00D8579C" w:rsidRPr="00D8579C" w:rsidRDefault="00D8579C" w:rsidP="00D857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1"/>
          <w:szCs w:val="21"/>
          <w:lang w:eastAsia="ru-RU"/>
        </w:rPr>
      </w:pPr>
      <w:r w:rsidRPr="00D85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определения соответствия предоставляемого образования потребителей образовательных услуг,  потребностям всех участников образовательного процесса,</w:t>
      </w:r>
    </w:p>
    <w:p w:rsidR="00D8579C" w:rsidRPr="00D8579C" w:rsidRDefault="00D8579C" w:rsidP="00D857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1"/>
          <w:szCs w:val="21"/>
          <w:lang w:eastAsia="ru-RU"/>
        </w:rPr>
      </w:pPr>
      <w:r w:rsidRPr="00D85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потребностям юридических лиц, учредителя образовательных организаций, общественных объединений и др.  для последующей разработки и реализации комплекса мероприятий, направленных на повышение конкурентоспособности организаций, осуществляющих образовательную деятельность, а также на повышение качества реализуемых ими образовательных программ;</w:t>
      </w:r>
    </w:p>
    <w:p w:rsidR="00D8579C" w:rsidRPr="00D8579C" w:rsidRDefault="00D8579C" w:rsidP="00D857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1"/>
          <w:szCs w:val="21"/>
          <w:lang w:eastAsia="ru-RU"/>
        </w:rPr>
      </w:pPr>
      <w:r w:rsidRPr="00D85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осуществления деятельности в интересах потребителей образовательных услуг и улучшения информированности потребителей о качестве работы образовательных организаций</w:t>
      </w:r>
    </w:p>
    <w:p w:rsidR="00D8579C" w:rsidRPr="00D8579C" w:rsidRDefault="00D8579C" w:rsidP="00D857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1"/>
          <w:szCs w:val="21"/>
          <w:lang w:eastAsia="ru-RU"/>
        </w:rPr>
      </w:pPr>
      <w:r w:rsidRPr="00D85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Объектом независимой оценки качества образовательной деятельности могут быть:</w:t>
      </w:r>
    </w:p>
    <w:p w:rsidR="00D8579C" w:rsidRPr="00D8579C" w:rsidRDefault="00D8579C" w:rsidP="00D857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1"/>
          <w:szCs w:val="21"/>
          <w:lang w:eastAsia="ru-RU"/>
        </w:rPr>
      </w:pPr>
      <w:r w:rsidRPr="00D85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образовательные программы, реализуемые образовательными  организациями;</w:t>
      </w:r>
    </w:p>
    <w:p w:rsidR="00D8579C" w:rsidRPr="00D8579C" w:rsidRDefault="00D8579C" w:rsidP="00D857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1"/>
          <w:szCs w:val="21"/>
          <w:lang w:eastAsia="ru-RU"/>
        </w:rPr>
      </w:pPr>
      <w:r w:rsidRPr="00D85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условия реализации образовательного процесса;</w:t>
      </w:r>
    </w:p>
    <w:p w:rsidR="00D8579C" w:rsidRPr="00D8579C" w:rsidRDefault="00D8579C" w:rsidP="00D857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1"/>
          <w:szCs w:val="21"/>
          <w:lang w:eastAsia="ru-RU"/>
        </w:rPr>
      </w:pPr>
      <w:r w:rsidRPr="00D85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результаты освоения </w:t>
      </w:r>
      <w:proofErr w:type="gramStart"/>
      <w:r w:rsidRPr="00D85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D85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образовательных программ;</w:t>
      </w:r>
    </w:p>
    <w:p w:rsidR="00D8579C" w:rsidRPr="00D8579C" w:rsidRDefault="00D8579C" w:rsidP="00D857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1"/>
          <w:szCs w:val="21"/>
          <w:lang w:eastAsia="ru-RU"/>
        </w:rPr>
      </w:pPr>
      <w:r w:rsidRPr="00D85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деятельность образовательных организаций.</w:t>
      </w:r>
    </w:p>
    <w:p w:rsidR="00D8579C" w:rsidRPr="00D8579C" w:rsidRDefault="00D8579C" w:rsidP="00D857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1"/>
          <w:szCs w:val="21"/>
          <w:lang w:eastAsia="ru-RU"/>
        </w:rPr>
      </w:pPr>
      <w:r w:rsidRPr="00D8579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Из государственной программы Российской Федерации «Развитие образования» на 2013-2020 годы</w:t>
      </w:r>
    </w:p>
    <w:p w:rsidR="00D8579C" w:rsidRPr="00D8579C" w:rsidRDefault="00D8579C" w:rsidP="00D857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1"/>
          <w:szCs w:val="21"/>
          <w:lang w:eastAsia="ru-RU"/>
        </w:rPr>
      </w:pPr>
      <w:r w:rsidRPr="00D85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сформирована с участием общественности независимая система оценки качества работы образовательных организаций, включая ведение публичных рейтингов их деятельности.</w:t>
      </w:r>
    </w:p>
    <w:p w:rsidR="00D8579C" w:rsidRPr="00D8579C" w:rsidRDefault="00D8579C" w:rsidP="00D857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1"/>
          <w:szCs w:val="21"/>
          <w:lang w:eastAsia="ru-RU"/>
        </w:rPr>
      </w:pPr>
      <w:r w:rsidRPr="00D85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проблемой является зависимость оценки качества от устаревшего содержания образования и устаревших организационных структур. С этим же связаны ориентация оценки качества на легко оцениваемые параметры и слабые возможности оценки недостаточно формализуемых результатов и характеристик.</w:t>
      </w:r>
    </w:p>
    <w:p w:rsidR="00D8579C" w:rsidRPr="00D8579C" w:rsidRDefault="00D8579C" w:rsidP="00D857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1"/>
          <w:szCs w:val="21"/>
          <w:lang w:eastAsia="ru-RU"/>
        </w:rPr>
      </w:pPr>
      <w:r w:rsidRPr="00D85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Еще одной проблемой является не вполне современная культура использования данных об оценке качества потребителями образовательных услуг.</w:t>
      </w:r>
    </w:p>
    <w:p w:rsidR="00D8579C" w:rsidRPr="00D8579C" w:rsidRDefault="00D8579C" w:rsidP="00D857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1"/>
          <w:szCs w:val="21"/>
          <w:lang w:eastAsia="ru-RU"/>
        </w:rPr>
      </w:pPr>
      <w:r w:rsidRPr="00D85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Система оценки качества должна опираться не только и не столько на централизованные проверки и контроль, сколько на открытость, прозрачность всей системы образования и отдельных организаций. Сегодня система не преодолела информационную закрытость, непрозрачность для потребителя. Введение </w:t>
      </w:r>
      <w:r w:rsidRPr="00D85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образования, развитием механизмов обратной связи.</w:t>
      </w:r>
    </w:p>
    <w:p w:rsidR="00D8579C" w:rsidRPr="00D8579C" w:rsidRDefault="00D8579C" w:rsidP="00D857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1"/>
          <w:szCs w:val="21"/>
          <w:lang w:eastAsia="ru-RU"/>
        </w:rPr>
      </w:pPr>
      <w:r w:rsidRPr="00D85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адекватно использовать информацию об оценке качества не только сотрудниками системы образованиями, но и родителями, и самими обучающимися, необходимо преодолеть «усредненность» существующих подходов, обеспечить индивидуализацию оценки, учет многообразия образовательных результатов.</w:t>
      </w:r>
    </w:p>
    <w:p w:rsidR="00D8579C" w:rsidRPr="00D8579C" w:rsidRDefault="00D8579C" w:rsidP="00D857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1"/>
          <w:szCs w:val="21"/>
          <w:lang w:eastAsia="ru-RU"/>
        </w:rPr>
      </w:pPr>
      <w:r w:rsidRPr="00D85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форм и содержания оценки качества приведет к росту информации о системе образования и, как следствие, к обострению проблемы адекватного использования этой информации для принятия управленческих и политических решений. Для этого необходимы новые подходы к исследованиям и </w:t>
      </w:r>
      <w:proofErr w:type="gramStart"/>
      <w:r w:rsidRPr="00D85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аналитике</w:t>
      </w:r>
      <w:proofErr w:type="gramEnd"/>
      <w:r w:rsidRPr="00D85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основе собираемой в ОСОКО информации. Развитие ОСОКО не должно привести к росту контроля и бюрократии в системе образования. Этот риск может стать серьезной проблемой для использования данных для улучшения работы организаций образования. Поэтому необходимо разделить государственный контроль в образовании (включая контроль качества образования) и оценку качества образования. Соответствующие функции целесообразно делегировать разным федеральным структурам.</w:t>
      </w:r>
    </w:p>
    <w:p w:rsidR="00D8579C" w:rsidRPr="00D8579C" w:rsidRDefault="00D8579C" w:rsidP="00D857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1"/>
          <w:szCs w:val="21"/>
          <w:lang w:eastAsia="ru-RU"/>
        </w:rPr>
      </w:pPr>
      <w:r w:rsidRPr="00D85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отметить, что вовлеченность семей и местного сообщества в образование – важнейший ресурс его функционирования и развития. В рамках реализации комплексных проектов модернизации образования обеспечено значительное продвижение в формировании механизмов общественного участия родителей в управлении школами - в 31 субъекте Российской Федерации органы коллегиального управления с реальными полномочиями созданы почти в 100 % школ. Однако данная практика медленно распространяется в масштабах всей страны и на другие уровни образования, а многие из созданных органов функционируют формально.</w:t>
      </w:r>
    </w:p>
    <w:p w:rsidR="00D8579C" w:rsidRPr="00D8579C" w:rsidRDefault="00D8579C" w:rsidP="00D8579C">
      <w:pPr>
        <w:shd w:val="clear" w:color="auto" w:fill="FFFFFF"/>
        <w:spacing w:after="0" w:line="240" w:lineRule="auto"/>
        <w:ind w:left="561"/>
        <w:jc w:val="center"/>
        <w:outlineLvl w:val="1"/>
        <w:rPr>
          <w:rFonts w:ascii="Verdana" w:eastAsia="Times New Roman" w:hAnsi="Verdana" w:cs="Times New Roman"/>
          <w:b/>
          <w:bCs/>
          <w:color w:val="727938"/>
          <w:sz w:val="19"/>
          <w:szCs w:val="19"/>
          <w:lang w:eastAsia="ru-RU"/>
        </w:rPr>
      </w:pPr>
      <w:r w:rsidRPr="00D857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Нормативно-правовая база по вопросам проведения независимой оценки качества образования</w:t>
      </w:r>
    </w:p>
    <w:p w:rsidR="00D8579C" w:rsidRPr="00D8579C" w:rsidRDefault="00D8579C" w:rsidP="00D8579C">
      <w:pPr>
        <w:shd w:val="clear" w:color="auto" w:fill="FFFFFF"/>
        <w:spacing w:after="0" w:line="240" w:lineRule="auto"/>
        <w:ind w:left="561"/>
        <w:outlineLvl w:val="2"/>
        <w:rPr>
          <w:rFonts w:ascii="Verdana" w:eastAsia="Times New Roman" w:hAnsi="Verdana" w:cs="Times New Roman"/>
          <w:b/>
          <w:bCs/>
          <w:color w:val="83866D"/>
          <w:sz w:val="19"/>
          <w:szCs w:val="19"/>
          <w:lang w:eastAsia="ru-RU"/>
        </w:rPr>
      </w:pPr>
      <w:r w:rsidRPr="00D8579C">
        <w:rPr>
          <w:rFonts w:ascii="Verdana" w:eastAsia="Times New Roman" w:hAnsi="Verdana" w:cs="Times New Roman"/>
          <w:b/>
          <w:bCs/>
          <w:color w:val="83866D"/>
          <w:sz w:val="19"/>
          <w:szCs w:val="19"/>
          <w:lang w:eastAsia="ru-RU"/>
        </w:rPr>
        <w:br/>
      </w:r>
      <w:r w:rsidRPr="00D857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Федеральный уровень:</w:t>
      </w:r>
    </w:p>
    <w:p w:rsidR="00D8579C" w:rsidRPr="00D8579C" w:rsidRDefault="00D8579C" w:rsidP="00D8579C">
      <w:pPr>
        <w:shd w:val="clear" w:color="auto" w:fill="FFFFFF"/>
        <w:spacing w:after="100" w:afterAutospacing="1" w:line="240" w:lineRule="auto"/>
        <w:ind w:left="1281" w:right="907"/>
        <w:rPr>
          <w:rFonts w:ascii="Verdana" w:eastAsia="Times New Roman" w:hAnsi="Verdana" w:cs="Times New Roman"/>
          <w:color w:val="5D4B00"/>
          <w:sz w:val="14"/>
          <w:szCs w:val="14"/>
          <w:lang w:eastAsia="ru-RU"/>
        </w:rPr>
      </w:pPr>
      <w:r w:rsidRPr="00D8579C">
        <w:rPr>
          <w:rFonts w:ascii="Times New Roman" w:eastAsia="Times New Roman" w:hAnsi="Times New Roman" w:cs="Times New Roman"/>
          <w:color w:val="5D4B00"/>
          <w:sz w:val="26"/>
          <w:szCs w:val="26"/>
          <w:lang w:eastAsia="ru-RU"/>
        </w:rPr>
        <w:t>1. Федеральный закон от 29.12.2012 № 273-ФЗ </w:t>
      </w:r>
      <w:hyperlink r:id="rId4" w:tgtFrame="_blank" w:history="1">
        <w:r w:rsidRPr="00D8579C">
          <w:rPr>
            <w:rFonts w:ascii="Times New Roman" w:eastAsia="Times New Roman" w:hAnsi="Times New Roman" w:cs="Times New Roman"/>
            <w:color w:val="224C7F"/>
            <w:sz w:val="26"/>
            <w:u w:val="single"/>
            <w:lang w:eastAsia="ru-RU"/>
          </w:rPr>
          <w:t>«Об образовании в Российской Федерации» (статья 95 «Независимая оценка качества образования»).</w:t>
        </w:r>
      </w:hyperlink>
    </w:p>
    <w:p w:rsidR="00D8579C" w:rsidRPr="00D8579C" w:rsidRDefault="00D8579C" w:rsidP="00D8579C">
      <w:pPr>
        <w:shd w:val="clear" w:color="auto" w:fill="FFFFFF"/>
        <w:spacing w:after="100" w:afterAutospacing="1" w:line="240" w:lineRule="auto"/>
        <w:ind w:left="1281" w:right="907"/>
        <w:rPr>
          <w:rFonts w:ascii="Verdana" w:eastAsia="Times New Roman" w:hAnsi="Verdana" w:cs="Times New Roman"/>
          <w:color w:val="5D4B00"/>
          <w:sz w:val="14"/>
          <w:szCs w:val="14"/>
          <w:lang w:eastAsia="ru-RU"/>
        </w:rPr>
      </w:pPr>
      <w:r w:rsidRPr="00D8579C">
        <w:rPr>
          <w:rFonts w:ascii="Times New Roman" w:eastAsia="Times New Roman" w:hAnsi="Times New Roman" w:cs="Times New Roman"/>
          <w:color w:val="5D4B00"/>
          <w:sz w:val="26"/>
          <w:szCs w:val="26"/>
          <w:lang w:eastAsia="ru-RU"/>
        </w:rPr>
        <w:t>2. Федеральный закон от 21.07.2014 № 256-ФЗ </w:t>
      </w:r>
      <w:hyperlink r:id="rId5" w:tgtFrame="_blank" w:history="1">
        <w:r w:rsidRPr="00D8579C">
          <w:rPr>
            <w:rFonts w:ascii="Times New Roman" w:eastAsia="Times New Roman" w:hAnsi="Times New Roman" w:cs="Times New Roman"/>
            <w:color w:val="224C7F"/>
            <w:sz w:val="26"/>
            <w:u w:val="single"/>
            <w:lang w:eastAsia="ru-RU"/>
          </w:rPr>
          <w:t xml:space="preserve">«О внесении изменений в отдельные законодательные акты Российской Федерации по вопросам </w:t>
        </w:r>
        <w:proofErr w:type="gramStart"/>
        <w:r w:rsidRPr="00D8579C">
          <w:rPr>
            <w:rFonts w:ascii="Times New Roman" w:eastAsia="Times New Roman" w:hAnsi="Times New Roman" w:cs="Times New Roman"/>
            <w:color w:val="224C7F"/>
            <w:sz w:val="26"/>
            <w:u w:val="single"/>
            <w:lang w:eastAsia="ru-RU"/>
          </w:rPr>
          <w:t>проведения независимой оценки качества оказания услуг</w:t>
        </w:r>
        <w:proofErr w:type="gramEnd"/>
        <w:r w:rsidRPr="00D8579C">
          <w:rPr>
            <w:rFonts w:ascii="Times New Roman" w:eastAsia="Times New Roman" w:hAnsi="Times New Roman" w:cs="Times New Roman"/>
            <w:color w:val="224C7F"/>
            <w:sz w:val="26"/>
            <w:u w:val="single"/>
            <w:lang w:eastAsia="ru-RU"/>
          </w:rPr>
          <w:t xml:space="preserve"> организациями в сфере культуры, социального обслуживания, охраны здоровья и образования».</w:t>
        </w:r>
      </w:hyperlink>
    </w:p>
    <w:p w:rsidR="00D8579C" w:rsidRPr="00D8579C" w:rsidRDefault="00D8579C" w:rsidP="00D8579C">
      <w:pPr>
        <w:shd w:val="clear" w:color="auto" w:fill="FFFFFF"/>
        <w:spacing w:after="100" w:afterAutospacing="1" w:line="240" w:lineRule="auto"/>
        <w:ind w:left="1281" w:right="907"/>
        <w:rPr>
          <w:rFonts w:ascii="Verdana" w:eastAsia="Times New Roman" w:hAnsi="Verdana" w:cs="Times New Roman"/>
          <w:color w:val="5D4B00"/>
          <w:sz w:val="14"/>
          <w:szCs w:val="14"/>
          <w:lang w:eastAsia="ru-RU"/>
        </w:rPr>
      </w:pPr>
      <w:r w:rsidRPr="00D8579C">
        <w:rPr>
          <w:rFonts w:ascii="Times New Roman" w:eastAsia="Times New Roman" w:hAnsi="Times New Roman" w:cs="Times New Roman"/>
          <w:color w:val="5D4B00"/>
          <w:sz w:val="26"/>
          <w:szCs w:val="26"/>
          <w:lang w:eastAsia="ru-RU"/>
        </w:rPr>
        <w:t>3. Указ Президента РФ от 07.05.2012 № 597 </w:t>
      </w:r>
      <w:hyperlink r:id="rId6" w:tgtFrame="_blank" w:history="1">
        <w:r w:rsidRPr="00D8579C">
          <w:rPr>
            <w:rFonts w:ascii="Times New Roman" w:eastAsia="Times New Roman" w:hAnsi="Times New Roman" w:cs="Times New Roman"/>
            <w:color w:val="224C7F"/>
            <w:sz w:val="26"/>
            <w:u w:val="single"/>
            <w:lang w:eastAsia="ru-RU"/>
          </w:rPr>
          <w:t>«О мероприятиях по реализации государственной социальной политики».</w:t>
        </w:r>
      </w:hyperlink>
    </w:p>
    <w:p w:rsidR="00D8579C" w:rsidRPr="00D8579C" w:rsidRDefault="00D8579C" w:rsidP="00D8579C">
      <w:pPr>
        <w:shd w:val="clear" w:color="auto" w:fill="FFFFFF"/>
        <w:spacing w:after="100" w:afterAutospacing="1" w:line="240" w:lineRule="auto"/>
        <w:ind w:left="1281" w:right="907"/>
        <w:rPr>
          <w:rFonts w:ascii="Verdana" w:eastAsia="Times New Roman" w:hAnsi="Verdana" w:cs="Times New Roman"/>
          <w:color w:val="5D4B00"/>
          <w:sz w:val="14"/>
          <w:szCs w:val="14"/>
          <w:lang w:eastAsia="ru-RU"/>
        </w:rPr>
      </w:pPr>
      <w:r w:rsidRPr="00D8579C">
        <w:rPr>
          <w:rFonts w:ascii="Times New Roman" w:eastAsia="Times New Roman" w:hAnsi="Times New Roman" w:cs="Times New Roman"/>
          <w:color w:val="5D4B00"/>
          <w:sz w:val="26"/>
          <w:szCs w:val="26"/>
          <w:lang w:eastAsia="ru-RU"/>
        </w:rPr>
        <w:lastRenderedPageBreak/>
        <w:t>4. Постановление Правительства РФ от 10.07.2013 № 582 </w:t>
      </w:r>
      <w:hyperlink r:id="rId7" w:tgtFrame="_blank" w:history="1">
        <w:r w:rsidRPr="00D8579C">
          <w:rPr>
            <w:rFonts w:ascii="Times New Roman" w:eastAsia="Times New Roman" w:hAnsi="Times New Roman" w:cs="Times New Roman"/>
            <w:color w:val="224C7F"/>
            <w:sz w:val="26"/>
            <w:u w:val="single"/>
            <w:lang w:eastAsia="ru-RU"/>
          </w:rPr>
          <w:t>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</w:r>
      </w:hyperlink>
    </w:p>
    <w:p w:rsidR="00D8579C" w:rsidRPr="00D8579C" w:rsidRDefault="00D8579C" w:rsidP="00D8579C">
      <w:pPr>
        <w:shd w:val="clear" w:color="auto" w:fill="FFFFFF"/>
        <w:spacing w:after="100" w:afterAutospacing="1" w:line="240" w:lineRule="auto"/>
        <w:ind w:left="1281" w:right="907"/>
        <w:rPr>
          <w:rFonts w:ascii="Verdana" w:eastAsia="Times New Roman" w:hAnsi="Verdana" w:cs="Times New Roman"/>
          <w:color w:val="5D4B00"/>
          <w:sz w:val="14"/>
          <w:szCs w:val="14"/>
          <w:lang w:eastAsia="ru-RU"/>
        </w:rPr>
      </w:pPr>
      <w:r w:rsidRPr="00D8579C">
        <w:rPr>
          <w:rFonts w:ascii="Times New Roman" w:eastAsia="Times New Roman" w:hAnsi="Times New Roman" w:cs="Times New Roman"/>
          <w:color w:val="5D4B00"/>
          <w:sz w:val="26"/>
          <w:szCs w:val="26"/>
          <w:lang w:eastAsia="ru-RU"/>
        </w:rPr>
        <w:t>5. Постановление Правительства РФ от 05.08.2013 № 662 </w:t>
      </w:r>
      <w:hyperlink r:id="rId8" w:tgtFrame="_blank" w:history="1">
        <w:r w:rsidRPr="00D8579C">
          <w:rPr>
            <w:rFonts w:ascii="Times New Roman" w:eastAsia="Times New Roman" w:hAnsi="Times New Roman" w:cs="Times New Roman"/>
            <w:color w:val="224C7F"/>
            <w:sz w:val="26"/>
            <w:u w:val="single"/>
            <w:lang w:eastAsia="ru-RU"/>
          </w:rPr>
          <w:t>«Об осуществлении мониторинга системы образования».</w:t>
        </w:r>
      </w:hyperlink>
    </w:p>
    <w:p w:rsidR="00D8579C" w:rsidRPr="00D8579C" w:rsidRDefault="00D8579C" w:rsidP="00D8579C">
      <w:pPr>
        <w:shd w:val="clear" w:color="auto" w:fill="FFFFFF"/>
        <w:spacing w:after="100" w:afterAutospacing="1" w:line="240" w:lineRule="auto"/>
        <w:ind w:left="1281" w:right="907"/>
        <w:rPr>
          <w:rFonts w:ascii="Verdana" w:eastAsia="Times New Roman" w:hAnsi="Verdana" w:cs="Times New Roman"/>
          <w:color w:val="5D4B00"/>
          <w:sz w:val="14"/>
          <w:szCs w:val="14"/>
          <w:lang w:eastAsia="ru-RU"/>
        </w:rPr>
      </w:pPr>
      <w:r w:rsidRPr="00D8579C">
        <w:rPr>
          <w:rFonts w:ascii="Times New Roman" w:eastAsia="Times New Roman" w:hAnsi="Times New Roman" w:cs="Times New Roman"/>
          <w:color w:val="5D4B00"/>
          <w:sz w:val="26"/>
          <w:szCs w:val="26"/>
          <w:lang w:eastAsia="ru-RU"/>
        </w:rPr>
        <w:t>6. </w:t>
      </w:r>
      <w:hyperlink r:id="rId9" w:tgtFrame="_blank" w:history="1">
        <w:r w:rsidRPr="00D8579C">
          <w:rPr>
            <w:rFonts w:ascii="Times New Roman" w:eastAsia="Times New Roman" w:hAnsi="Times New Roman" w:cs="Times New Roman"/>
            <w:color w:val="224C7F"/>
            <w:sz w:val="26"/>
            <w:u w:val="single"/>
            <w:lang w:eastAsia="ru-RU"/>
          </w:rPr>
          <w:t>Государственная программа Российской Федерации «Развитие образования» на 2013-2020 годы</w:t>
        </w:r>
      </w:hyperlink>
      <w:r w:rsidRPr="00D8579C">
        <w:rPr>
          <w:rFonts w:ascii="Times New Roman" w:eastAsia="Times New Roman" w:hAnsi="Times New Roman" w:cs="Times New Roman"/>
          <w:color w:val="5D4B00"/>
          <w:sz w:val="26"/>
          <w:szCs w:val="26"/>
          <w:lang w:eastAsia="ru-RU"/>
        </w:rPr>
        <w:t>, утвержденная постановлением Правительства Российской Федерации от 15 апреля 2014 г. № 295.</w:t>
      </w:r>
    </w:p>
    <w:p w:rsidR="00D8579C" w:rsidRPr="00D8579C" w:rsidRDefault="00D8579C" w:rsidP="00D8579C">
      <w:pPr>
        <w:shd w:val="clear" w:color="auto" w:fill="FFFFFF"/>
        <w:spacing w:after="100" w:afterAutospacing="1" w:line="240" w:lineRule="auto"/>
        <w:ind w:left="1281" w:right="907"/>
        <w:rPr>
          <w:rFonts w:ascii="Verdana" w:eastAsia="Times New Roman" w:hAnsi="Verdana" w:cs="Times New Roman"/>
          <w:color w:val="5D4B00"/>
          <w:sz w:val="14"/>
          <w:szCs w:val="14"/>
          <w:lang w:eastAsia="ru-RU"/>
        </w:rPr>
      </w:pPr>
      <w:r w:rsidRPr="00D8579C">
        <w:rPr>
          <w:rFonts w:ascii="Times New Roman" w:eastAsia="Times New Roman" w:hAnsi="Times New Roman" w:cs="Times New Roman"/>
          <w:color w:val="5D4B00"/>
          <w:sz w:val="26"/>
          <w:szCs w:val="26"/>
          <w:lang w:eastAsia="ru-RU"/>
        </w:rPr>
        <w:t>7. Распоряжение Правительства Российской Федерации от 30 марта 2013 г. № 487-р</w:t>
      </w:r>
      <w:proofErr w:type="gramStart"/>
      <w:r w:rsidRPr="00D8579C">
        <w:rPr>
          <w:rFonts w:ascii="Times New Roman" w:eastAsia="Times New Roman" w:hAnsi="Times New Roman" w:cs="Times New Roman"/>
          <w:color w:val="5D4B00"/>
          <w:sz w:val="26"/>
          <w:szCs w:val="26"/>
          <w:lang w:eastAsia="ru-RU"/>
        </w:rPr>
        <w:t> </w:t>
      </w:r>
      <w:hyperlink r:id="rId10" w:tgtFrame="_blank" w:history="1">
        <w:r w:rsidRPr="00D8579C">
          <w:rPr>
            <w:rFonts w:ascii="Times New Roman" w:eastAsia="Times New Roman" w:hAnsi="Times New Roman" w:cs="Times New Roman"/>
            <w:color w:val="224C7F"/>
            <w:sz w:val="26"/>
            <w:u w:val="single"/>
            <w:lang w:eastAsia="ru-RU"/>
          </w:rPr>
          <w:t>О</w:t>
        </w:r>
        <w:proofErr w:type="gramEnd"/>
        <w:r w:rsidRPr="00D8579C">
          <w:rPr>
            <w:rFonts w:ascii="Times New Roman" w:eastAsia="Times New Roman" w:hAnsi="Times New Roman" w:cs="Times New Roman"/>
            <w:color w:val="224C7F"/>
            <w:sz w:val="26"/>
            <w:u w:val="single"/>
            <w:lang w:eastAsia="ru-RU"/>
          </w:rPr>
          <w:t xml:space="preserve"> плане мероприятий по формированию независимой системы оценки качества работы организаций, оказывающих социальные услуги, на 2013-2015 годы</w:t>
        </w:r>
      </w:hyperlink>
    </w:p>
    <w:p w:rsidR="00D8579C" w:rsidRPr="00D8579C" w:rsidRDefault="00D8579C" w:rsidP="00D8579C">
      <w:pPr>
        <w:shd w:val="clear" w:color="auto" w:fill="FFFFFF"/>
        <w:spacing w:after="100" w:afterAutospacing="1" w:line="240" w:lineRule="auto"/>
        <w:ind w:left="1281" w:right="907"/>
        <w:rPr>
          <w:rFonts w:ascii="Verdana" w:eastAsia="Times New Roman" w:hAnsi="Verdana" w:cs="Times New Roman"/>
          <w:color w:val="5D4B00"/>
          <w:sz w:val="14"/>
          <w:szCs w:val="14"/>
          <w:lang w:eastAsia="ru-RU"/>
        </w:rPr>
      </w:pPr>
      <w:r w:rsidRPr="00D8579C">
        <w:rPr>
          <w:rFonts w:ascii="Times New Roman" w:eastAsia="Times New Roman" w:hAnsi="Times New Roman" w:cs="Times New Roman"/>
          <w:color w:val="5D4B00"/>
          <w:sz w:val="26"/>
          <w:szCs w:val="26"/>
          <w:lang w:eastAsia="ru-RU"/>
        </w:rPr>
        <w:t>8. Приказ Минобрнауки России от 14.06.2013  № 462 </w:t>
      </w:r>
      <w:hyperlink r:id="rId11" w:tgtFrame="_blank" w:history="1">
        <w:r w:rsidRPr="00D8579C">
          <w:rPr>
            <w:rFonts w:ascii="Times New Roman" w:eastAsia="Times New Roman" w:hAnsi="Times New Roman" w:cs="Times New Roman"/>
            <w:color w:val="224C7F"/>
            <w:sz w:val="26"/>
            <w:u w:val="single"/>
            <w:lang w:eastAsia="ru-RU"/>
          </w:rPr>
          <w:t xml:space="preserve">«Об утверждении порядка проведения </w:t>
        </w:r>
        <w:proofErr w:type="spellStart"/>
        <w:r w:rsidRPr="00D8579C">
          <w:rPr>
            <w:rFonts w:ascii="Times New Roman" w:eastAsia="Times New Roman" w:hAnsi="Times New Roman" w:cs="Times New Roman"/>
            <w:color w:val="224C7F"/>
            <w:sz w:val="26"/>
            <w:u w:val="single"/>
            <w:lang w:eastAsia="ru-RU"/>
          </w:rPr>
          <w:t>самообследования</w:t>
        </w:r>
        <w:proofErr w:type="spellEnd"/>
        <w:r w:rsidRPr="00D8579C">
          <w:rPr>
            <w:rFonts w:ascii="Times New Roman" w:eastAsia="Times New Roman" w:hAnsi="Times New Roman" w:cs="Times New Roman"/>
            <w:color w:val="224C7F"/>
            <w:sz w:val="26"/>
            <w:u w:val="single"/>
            <w:lang w:eastAsia="ru-RU"/>
          </w:rPr>
          <w:t xml:space="preserve"> образовательной организации».</w:t>
        </w:r>
      </w:hyperlink>
    </w:p>
    <w:p w:rsidR="00D8579C" w:rsidRPr="00D8579C" w:rsidRDefault="00D8579C" w:rsidP="00D8579C">
      <w:pPr>
        <w:shd w:val="clear" w:color="auto" w:fill="FFFFFF"/>
        <w:spacing w:after="0" w:line="240" w:lineRule="auto"/>
        <w:ind w:left="561"/>
        <w:outlineLvl w:val="2"/>
        <w:rPr>
          <w:rFonts w:ascii="Verdana" w:eastAsia="Times New Roman" w:hAnsi="Verdana" w:cs="Times New Roman"/>
          <w:b/>
          <w:bCs/>
          <w:color w:val="83866D"/>
          <w:sz w:val="19"/>
          <w:szCs w:val="19"/>
          <w:lang w:eastAsia="ru-RU"/>
        </w:rPr>
      </w:pPr>
      <w:r w:rsidRPr="00D857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Региональный уровень:</w:t>
      </w:r>
    </w:p>
    <w:p w:rsidR="00D8579C" w:rsidRPr="00D8579C" w:rsidRDefault="00D8579C" w:rsidP="00D8579C">
      <w:pPr>
        <w:shd w:val="clear" w:color="auto" w:fill="FFFFFF"/>
        <w:spacing w:after="100" w:afterAutospacing="1" w:line="240" w:lineRule="auto"/>
        <w:ind w:left="1281" w:right="907"/>
        <w:rPr>
          <w:rFonts w:ascii="Verdana" w:eastAsia="Times New Roman" w:hAnsi="Verdana" w:cs="Times New Roman"/>
          <w:color w:val="5D4B00"/>
          <w:sz w:val="14"/>
          <w:szCs w:val="14"/>
          <w:lang w:eastAsia="ru-RU"/>
        </w:rPr>
      </w:pPr>
      <w:r w:rsidRPr="00D8579C">
        <w:rPr>
          <w:rFonts w:ascii="Times New Roman" w:eastAsia="Times New Roman" w:hAnsi="Times New Roman" w:cs="Times New Roman"/>
          <w:color w:val="5D4B00"/>
          <w:sz w:val="26"/>
          <w:szCs w:val="26"/>
          <w:lang w:eastAsia="ru-RU"/>
        </w:rPr>
        <w:t>1. Указ Губернатора Оренбургской области от 25.09.2013 № 885-ук </w:t>
      </w:r>
      <w:hyperlink r:id="rId12" w:tgtFrame="_blank" w:history="1">
        <w:r w:rsidRPr="00D8579C">
          <w:rPr>
            <w:rFonts w:ascii="Times New Roman" w:eastAsia="Times New Roman" w:hAnsi="Times New Roman" w:cs="Times New Roman"/>
            <w:color w:val="224C7F"/>
            <w:sz w:val="26"/>
            <w:u w:val="single"/>
            <w:lang w:eastAsia="ru-RU"/>
          </w:rPr>
          <w:t>«О мерах по формированию независимой оценки качества работы государственных учреждений Оренбургской области, оказывающих социальные услуги, на 2013-2015 годы».</w:t>
        </w:r>
      </w:hyperlink>
    </w:p>
    <w:p w:rsidR="00D8579C" w:rsidRPr="00D8579C" w:rsidRDefault="00D8579C" w:rsidP="00D8579C">
      <w:pPr>
        <w:shd w:val="clear" w:color="auto" w:fill="FFFFFF"/>
        <w:spacing w:after="100" w:afterAutospacing="1" w:line="240" w:lineRule="auto"/>
        <w:ind w:left="1281" w:right="907"/>
        <w:rPr>
          <w:rFonts w:ascii="Verdana" w:eastAsia="Times New Roman" w:hAnsi="Verdana" w:cs="Times New Roman"/>
          <w:color w:val="5D4B00"/>
          <w:sz w:val="14"/>
          <w:szCs w:val="14"/>
          <w:lang w:eastAsia="ru-RU"/>
        </w:rPr>
      </w:pPr>
      <w:r w:rsidRPr="00D8579C">
        <w:rPr>
          <w:rFonts w:ascii="Times New Roman" w:eastAsia="Times New Roman" w:hAnsi="Times New Roman" w:cs="Times New Roman"/>
          <w:color w:val="5D4B00"/>
          <w:sz w:val="26"/>
          <w:szCs w:val="26"/>
          <w:lang w:eastAsia="ru-RU"/>
        </w:rPr>
        <w:t xml:space="preserve">2. </w:t>
      </w:r>
      <w:proofErr w:type="gramStart"/>
      <w:r w:rsidRPr="00D8579C">
        <w:rPr>
          <w:rFonts w:ascii="Times New Roman" w:eastAsia="Times New Roman" w:hAnsi="Times New Roman" w:cs="Times New Roman"/>
          <w:color w:val="5D4B00"/>
          <w:sz w:val="26"/>
          <w:szCs w:val="26"/>
          <w:lang w:eastAsia="ru-RU"/>
        </w:rPr>
        <w:t>Постановление Правительства Оренбургской области «Об утверждении плана мероприятий («дорожной карты») «Повышение эффективности и качества услуг в сфере образования Оренбургской области» на 2013-2018 годы от 30.04.2013 № 348-п (с учетом внесенных изменений согласно  </w:t>
      </w:r>
      <w:hyperlink r:id="rId13" w:tgtFrame="_blank" w:history="1">
        <w:r w:rsidRPr="00D8579C">
          <w:rPr>
            <w:rFonts w:ascii="Times New Roman" w:eastAsia="Times New Roman" w:hAnsi="Times New Roman" w:cs="Times New Roman"/>
            <w:color w:val="224C7F"/>
            <w:sz w:val="26"/>
            <w:u w:val="single"/>
            <w:lang w:eastAsia="ru-RU"/>
          </w:rPr>
          <w:t>постановлению Правительства Оренбургской области № 359-п от 30.05.2014 «О внесении изменения в постановление Правительства Оренбургской области от 30 апреля 2013 года № 348-п</w:t>
        </w:r>
      </w:hyperlink>
      <w:r w:rsidRPr="00D8579C">
        <w:rPr>
          <w:rFonts w:ascii="Times New Roman" w:eastAsia="Times New Roman" w:hAnsi="Times New Roman" w:cs="Times New Roman"/>
          <w:color w:val="5D4B00"/>
          <w:sz w:val="26"/>
          <w:szCs w:val="26"/>
          <w:lang w:eastAsia="ru-RU"/>
        </w:rPr>
        <w:t>).</w:t>
      </w:r>
      <w:proofErr w:type="gramEnd"/>
    </w:p>
    <w:p w:rsidR="00D8579C" w:rsidRPr="00D8579C" w:rsidRDefault="00D8579C" w:rsidP="00D8579C">
      <w:pPr>
        <w:shd w:val="clear" w:color="auto" w:fill="FFFFFF"/>
        <w:spacing w:after="100" w:afterAutospacing="1" w:line="240" w:lineRule="auto"/>
        <w:ind w:left="2001" w:right="1627"/>
        <w:rPr>
          <w:rFonts w:ascii="Verdana" w:eastAsia="Times New Roman" w:hAnsi="Verdana" w:cs="Times New Roman"/>
          <w:color w:val="5D4B00"/>
          <w:sz w:val="14"/>
          <w:szCs w:val="14"/>
          <w:lang w:eastAsia="ru-RU"/>
        </w:rPr>
      </w:pPr>
      <w:hyperlink r:id="rId14" w:tgtFrame="_blank" w:history="1">
        <w:r w:rsidRPr="00D8579C">
          <w:rPr>
            <w:rFonts w:ascii="Times New Roman" w:eastAsia="Times New Roman" w:hAnsi="Times New Roman" w:cs="Times New Roman"/>
            <w:color w:val="224C7F"/>
            <w:sz w:val="26"/>
            <w:u w:val="single"/>
            <w:lang w:eastAsia="ru-RU"/>
          </w:rPr>
          <w:t>План мероприятий по формированию независимой системы оценки качества работы организаций, оказывающих образовательные услуги, на 2013 – 2015 годы</w:t>
        </w:r>
      </w:hyperlink>
    </w:p>
    <w:p w:rsidR="00D8579C" w:rsidRPr="00D8579C" w:rsidRDefault="00D8579C" w:rsidP="00D8579C">
      <w:pPr>
        <w:shd w:val="clear" w:color="auto" w:fill="FFFFFF"/>
        <w:spacing w:after="100" w:afterAutospacing="1" w:line="240" w:lineRule="auto"/>
        <w:ind w:left="1281" w:right="907"/>
        <w:rPr>
          <w:rFonts w:ascii="Verdana" w:eastAsia="Times New Roman" w:hAnsi="Verdana" w:cs="Times New Roman"/>
          <w:color w:val="5D4B00"/>
          <w:sz w:val="14"/>
          <w:szCs w:val="14"/>
          <w:lang w:eastAsia="ru-RU"/>
        </w:rPr>
      </w:pPr>
      <w:r w:rsidRPr="00D8579C">
        <w:rPr>
          <w:rFonts w:ascii="Times New Roman" w:eastAsia="Times New Roman" w:hAnsi="Times New Roman" w:cs="Times New Roman"/>
          <w:color w:val="5D4B00"/>
          <w:sz w:val="26"/>
          <w:szCs w:val="26"/>
          <w:lang w:eastAsia="ru-RU"/>
        </w:rPr>
        <w:t>3. </w:t>
      </w:r>
      <w:hyperlink r:id="rId15" w:tgtFrame="_blank" w:history="1">
        <w:r w:rsidRPr="00D8579C">
          <w:rPr>
            <w:rFonts w:ascii="Times New Roman" w:eastAsia="Times New Roman" w:hAnsi="Times New Roman" w:cs="Times New Roman"/>
            <w:color w:val="224C7F"/>
            <w:sz w:val="26"/>
            <w:u w:val="single"/>
            <w:lang w:eastAsia="ru-RU"/>
          </w:rPr>
          <w:t>О внесении изменения в постановление Правительства Оренбургской области от 28 июня 2013 года № 553-пп "Об утверждении государственной программы «Развитие системы образования Оренбургской области» на 2014-2020 годы".</w:t>
        </w:r>
      </w:hyperlink>
    </w:p>
    <w:p w:rsidR="00D8579C" w:rsidRPr="00D8579C" w:rsidRDefault="00D8579C" w:rsidP="00D8579C">
      <w:pPr>
        <w:shd w:val="clear" w:color="auto" w:fill="FFFFFF"/>
        <w:spacing w:after="100" w:afterAutospacing="1" w:line="240" w:lineRule="auto"/>
        <w:ind w:left="1281" w:right="907"/>
        <w:rPr>
          <w:rFonts w:ascii="Verdana" w:eastAsia="Times New Roman" w:hAnsi="Verdana" w:cs="Times New Roman"/>
          <w:color w:val="5D4B00"/>
          <w:sz w:val="14"/>
          <w:szCs w:val="14"/>
          <w:lang w:eastAsia="ru-RU"/>
        </w:rPr>
      </w:pPr>
      <w:r w:rsidRPr="00D8579C">
        <w:rPr>
          <w:rFonts w:ascii="Times New Roman" w:eastAsia="Times New Roman" w:hAnsi="Times New Roman" w:cs="Times New Roman"/>
          <w:color w:val="5D4B00"/>
          <w:sz w:val="26"/>
          <w:szCs w:val="26"/>
          <w:lang w:eastAsia="ru-RU"/>
        </w:rPr>
        <w:lastRenderedPageBreak/>
        <w:t>4. Приказ МО Оренбургской области от 23.12.2014 № 01-21/1881</w:t>
      </w:r>
      <w:proofErr w:type="gramStart"/>
      <w:r w:rsidRPr="00D8579C">
        <w:rPr>
          <w:rFonts w:ascii="Times New Roman" w:eastAsia="Times New Roman" w:hAnsi="Times New Roman" w:cs="Times New Roman"/>
          <w:color w:val="5D4B00"/>
          <w:sz w:val="26"/>
          <w:szCs w:val="26"/>
          <w:lang w:eastAsia="ru-RU"/>
        </w:rPr>
        <w:t> </w:t>
      </w:r>
      <w:hyperlink r:id="rId16" w:tgtFrame="_blank" w:history="1">
        <w:r w:rsidRPr="00D8579C">
          <w:rPr>
            <w:rFonts w:ascii="Times New Roman" w:eastAsia="Times New Roman" w:hAnsi="Times New Roman" w:cs="Times New Roman"/>
            <w:color w:val="224C7F"/>
            <w:sz w:val="26"/>
            <w:u w:val="single"/>
            <w:lang w:eastAsia="ru-RU"/>
          </w:rPr>
          <w:t>О</w:t>
        </w:r>
        <w:proofErr w:type="gramEnd"/>
        <w:r w:rsidRPr="00D8579C">
          <w:rPr>
            <w:rFonts w:ascii="Times New Roman" w:eastAsia="Times New Roman" w:hAnsi="Times New Roman" w:cs="Times New Roman"/>
            <w:color w:val="224C7F"/>
            <w:sz w:val="26"/>
            <w:u w:val="single"/>
            <w:lang w:eastAsia="ru-RU"/>
          </w:rPr>
          <w:t>б утверждении общественного совета по независимой оценке качества образовательной деятельности организаций, осуществляющих образовательную деятельность на территории Оренбургской области</w:t>
        </w:r>
      </w:hyperlink>
    </w:p>
    <w:p w:rsidR="00D8579C" w:rsidRPr="00D8579C" w:rsidRDefault="00D8579C" w:rsidP="00D8579C">
      <w:pPr>
        <w:shd w:val="clear" w:color="auto" w:fill="FFFFFF"/>
        <w:spacing w:after="100" w:afterAutospacing="1" w:line="240" w:lineRule="auto"/>
        <w:ind w:left="2001" w:right="1627"/>
        <w:rPr>
          <w:rFonts w:ascii="Verdana" w:eastAsia="Times New Roman" w:hAnsi="Verdana" w:cs="Times New Roman"/>
          <w:color w:val="5D4B00"/>
          <w:sz w:val="14"/>
          <w:szCs w:val="14"/>
          <w:lang w:eastAsia="ru-RU"/>
        </w:rPr>
      </w:pPr>
      <w:r w:rsidRPr="00D8579C">
        <w:rPr>
          <w:rFonts w:ascii="Times New Roman" w:eastAsia="Times New Roman" w:hAnsi="Times New Roman" w:cs="Times New Roman"/>
          <w:color w:val="5D4B00"/>
          <w:sz w:val="26"/>
          <w:szCs w:val="26"/>
          <w:lang w:eastAsia="ru-RU"/>
        </w:rPr>
        <w:t>Приложение 1 - </w:t>
      </w:r>
      <w:hyperlink r:id="rId17" w:tgtFrame="_blank" w:history="1">
        <w:r w:rsidRPr="00D8579C">
          <w:rPr>
            <w:rFonts w:ascii="Times New Roman" w:eastAsia="Times New Roman" w:hAnsi="Times New Roman" w:cs="Times New Roman"/>
            <w:color w:val="224C7F"/>
            <w:sz w:val="26"/>
            <w:u w:val="single"/>
            <w:lang w:eastAsia="ru-RU"/>
          </w:rPr>
          <w:t>Состав общественного совета по независимой оценке качества образовательной деятельности организаций, осуществляющих образовательную деятельность на территории Оренбургской области</w:t>
        </w:r>
      </w:hyperlink>
    </w:p>
    <w:p w:rsidR="00D8579C" w:rsidRPr="00D8579C" w:rsidRDefault="00D8579C" w:rsidP="00D8579C">
      <w:pPr>
        <w:shd w:val="clear" w:color="auto" w:fill="FFFFFF"/>
        <w:spacing w:after="100" w:afterAutospacing="1" w:line="240" w:lineRule="auto"/>
        <w:ind w:left="2001" w:right="1627"/>
        <w:rPr>
          <w:rFonts w:ascii="Verdana" w:eastAsia="Times New Roman" w:hAnsi="Verdana" w:cs="Times New Roman"/>
          <w:color w:val="5D4B00"/>
          <w:sz w:val="14"/>
          <w:szCs w:val="14"/>
          <w:lang w:eastAsia="ru-RU"/>
        </w:rPr>
      </w:pPr>
      <w:r w:rsidRPr="00D8579C">
        <w:rPr>
          <w:rFonts w:ascii="Times New Roman" w:eastAsia="Times New Roman" w:hAnsi="Times New Roman" w:cs="Times New Roman"/>
          <w:color w:val="5D4B00"/>
          <w:sz w:val="26"/>
          <w:szCs w:val="26"/>
          <w:lang w:eastAsia="ru-RU"/>
        </w:rPr>
        <w:t>Приложение 2 - </w:t>
      </w:r>
      <w:hyperlink r:id="rId18" w:tgtFrame="_blank" w:history="1">
        <w:r w:rsidRPr="00D8579C">
          <w:rPr>
            <w:rFonts w:ascii="Times New Roman" w:eastAsia="Times New Roman" w:hAnsi="Times New Roman" w:cs="Times New Roman"/>
            <w:color w:val="224C7F"/>
            <w:sz w:val="26"/>
            <w:u w:val="single"/>
            <w:lang w:eastAsia="ru-RU"/>
          </w:rPr>
          <w:t>ПОЛОЖЕНИЕ об общественном совете по проведению независимой оценки качества образовательной деятельности организаций, осуществляющих образовательную деятельность на территории Оренбургской области</w:t>
        </w:r>
      </w:hyperlink>
    </w:p>
    <w:p w:rsidR="00D8579C" w:rsidRPr="00D8579C" w:rsidRDefault="00D8579C" w:rsidP="00D8579C">
      <w:pPr>
        <w:shd w:val="clear" w:color="auto" w:fill="FFFFFF"/>
        <w:spacing w:after="100" w:afterAutospacing="1" w:line="240" w:lineRule="auto"/>
        <w:ind w:left="1281" w:right="907"/>
        <w:rPr>
          <w:rFonts w:ascii="Verdana" w:eastAsia="Times New Roman" w:hAnsi="Verdana" w:cs="Times New Roman"/>
          <w:color w:val="5D4B00"/>
          <w:sz w:val="14"/>
          <w:szCs w:val="14"/>
          <w:lang w:eastAsia="ru-RU"/>
        </w:rPr>
      </w:pPr>
      <w:r w:rsidRPr="00D8579C">
        <w:rPr>
          <w:rFonts w:ascii="Times New Roman" w:eastAsia="Times New Roman" w:hAnsi="Times New Roman" w:cs="Times New Roman"/>
          <w:color w:val="5D4B00"/>
          <w:sz w:val="26"/>
          <w:szCs w:val="26"/>
          <w:lang w:eastAsia="ru-RU"/>
        </w:rPr>
        <w:t>5. Приказ МО Оренбургской области от 23.12.2014 № 01-21/1876</w:t>
      </w:r>
      <w:proofErr w:type="gramStart"/>
      <w:r w:rsidRPr="00D8579C">
        <w:rPr>
          <w:rFonts w:ascii="Times New Roman" w:eastAsia="Times New Roman" w:hAnsi="Times New Roman" w:cs="Times New Roman"/>
          <w:color w:val="5D4B00"/>
          <w:sz w:val="26"/>
          <w:szCs w:val="26"/>
          <w:lang w:eastAsia="ru-RU"/>
        </w:rPr>
        <w:t> </w:t>
      </w:r>
      <w:hyperlink r:id="rId19" w:tgtFrame="_blank" w:history="1">
        <w:r w:rsidRPr="00D8579C">
          <w:rPr>
            <w:rFonts w:ascii="Times New Roman" w:eastAsia="Times New Roman" w:hAnsi="Times New Roman" w:cs="Times New Roman"/>
            <w:color w:val="224C7F"/>
            <w:sz w:val="26"/>
            <w:u w:val="single"/>
            <w:lang w:eastAsia="ru-RU"/>
          </w:rPr>
          <w:t>О</w:t>
        </w:r>
        <w:proofErr w:type="gramEnd"/>
        <w:r w:rsidRPr="00D8579C">
          <w:rPr>
            <w:rFonts w:ascii="Times New Roman" w:eastAsia="Times New Roman" w:hAnsi="Times New Roman" w:cs="Times New Roman"/>
            <w:color w:val="224C7F"/>
            <w:sz w:val="26"/>
            <w:u w:val="single"/>
            <w:lang w:eastAsia="ru-RU"/>
          </w:rPr>
          <w:t>б утверждении порядка проведения независимой оценки качества образовательной деятельности организаций, осуществляющих образовательную деятельность на территории Оренбургской области</w:t>
        </w:r>
      </w:hyperlink>
    </w:p>
    <w:p w:rsidR="00D8579C" w:rsidRPr="00D8579C" w:rsidRDefault="00D8579C" w:rsidP="00D8579C">
      <w:pPr>
        <w:shd w:val="clear" w:color="auto" w:fill="FFFFFF"/>
        <w:spacing w:after="100" w:afterAutospacing="1" w:line="240" w:lineRule="auto"/>
        <w:ind w:left="1281" w:right="907"/>
        <w:rPr>
          <w:rFonts w:ascii="Verdana" w:eastAsia="Times New Roman" w:hAnsi="Verdana" w:cs="Times New Roman"/>
          <w:color w:val="5D4B00"/>
          <w:sz w:val="14"/>
          <w:szCs w:val="14"/>
          <w:lang w:eastAsia="ru-RU"/>
        </w:rPr>
      </w:pPr>
      <w:r w:rsidRPr="00D8579C">
        <w:rPr>
          <w:rFonts w:ascii="Times New Roman" w:eastAsia="Times New Roman" w:hAnsi="Times New Roman" w:cs="Times New Roman"/>
          <w:color w:val="5D4B00"/>
          <w:sz w:val="26"/>
          <w:szCs w:val="26"/>
          <w:lang w:eastAsia="ru-RU"/>
        </w:rPr>
        <w:t>6. Приказ МО Оренбургской области от 24.04.2015 № 01-21/905</w:t>
      </w:r>
      <w:proofErr w:type="gramStart"/>
      <w:r w:rsidRPr="00D8579C">
        <w:rPr>
          <w:rFonts w:ascii="Times New Roman" w:eastAsia="Times New Roman" w:hAnsi="Times New Roman" w:cs="Times New Roman"/>
          <w:color w:val="5D4B00"/>
          <w:sz w:val="26"/>
          <w:szCs w:val="26"/>
          <w:lang w:eastAsia="ru-RU"/>
        </w:rPr>
        <w:t> </w:t>
      </w:r>
      <w:hyperlink r:id="rId20" w:tgtFrame="_blank" w:history="1">
        <w:r w:rsidRPr="00D8579C">
          <w:rPr>
            <w:rFonts w:ascii="Times New Roman" w:eastAsia="Times New Roman" w:hAnsi="Times New Roman" w:cs="Times New Roman"/>
            <w:color w:val="224C7F"/>
            <w:sz w:val="26"/>
            <w:u w:val="single"/>
            <w:lang w:eastAsia="ru-RU"/>
          </w:rPr>
          <w:t>О</w:t>
        </w:r>
        <w:proofErr w:type="gramEnd"/>
        <w:r w:rsidRPr="00D8579C">
          <w:rPr>
            <w:rFonts w:ascii="Times New Roman" w:eastAsia="Times New Roman" w:hAnsi="Times New Roman" w:cs="Times New Roman"/>
            <w:color w:val="224C7F"/>
            <w:sz w:val="26"/>
            <w:u w:val="single"/>
            <w:lang w:eastAsia="ru-RU"/>
          </w:rPr>
          <w:t>б утверждении региональной модели независимой оценки качества образовательной деятельности организаций, осуществляющих образовательную деятельность на территории Оренбургской области</w:t>
        </w:r>
      </w:hyperlink>
    </w:p>
    <w:p w:rsidR="00D8579C" w:rsidRPr="00D8579C" w:rsidRDefault="00D8579C" w:rsidP="00D8579C">
      <w:pPr>
        <w:shd w:val="clear" w:color="auto" w:fill="FFFFFF"/>
        <w:spacing w:after="100" w:afterAutospacing="1" w:line="240" w:lineRule="auto"/>
        <w:ind w:left="2001" w:right="1627"/>
        <w:rPr>
          <w:rFonts w:ascii="Verdana" w:eastAsia="Times New Roman" w:hAnsi="Verdana" w:cs="Times New Roman"/>
          <w:color w:val="5D4B00"/>
          <w:sz w:val="14"/>
          <w:szCs w:val="14"/>
          <w:lang w:eastAsia="ru-RU"/>
        </w:rPr>
      </w:pPr>
      <w:hyperlink r:id="rId21" w:tgtFrame="_blank" w:history="1">
        <w:r w:rsidRPr="00D8579C">
          <w:rPr>
            <w:rFonts w:ascii="Times New Roman" w:eastAsia="Times New Roman" w:hAnsi="Times New Roman" w:cs="Times New Roman"/>
            <w:color w:val="224C7F"/>
            <w:sz w:val="26"/>
            <w:u w:val="single"/>
            <w:lang w:eastAsia="ru-RU"/>
          </w:rPr>
          <w:t>РЕГИОНАЛЬНАЯ МОДЕЛЬ НЕЗАВИСИМОЙ ОЦЕНКИ КАЧЕСТВА ОБРАЗОВАТЕЛЬНОЙ ДЕЯТЕЛЬНОСТИ ОРГАНИЗАЦИЙ, ОСУЩЕСТВЛЯЮЩИХ ОБРАЗОВАТЕЛЬНУЮ ДЕЯТЕЛЬНОСТЬ НА ТЕРРИТОРИИ ОРЕНБУРГСКОЙ ОБЛАСТИ</w:t>
        </w:r>
      </w:hyperlink>
    </w:p>
    <w:p w:rsidR="00D8579C" w:rsidRPr="00D8579C" w:rsidRDefault="00D8579C" w:rsidP="00D8579C">
      <w:pPr>
        <w:shd w:val="clear" w:color="auto" w:fill="FFFFFF"/>
        <w:spacing w:after="100" w:afterAutospacing="1" w:line="240" w:lineRule="auto"/>
        <w:ind w:left="2721" w:right="2347"/>
        <w:rPr>
          <w:rFonts w:ascii="Verdana" w:eastAsia="Times New Roman" w:hAnsi="Verdana" w:cs="Times New Roman"/>
          <w:color w:val="5D4B00"/>
          <w:sz w:val="14"/>
          <w:szCs w:val="14"/>
          <w:lang w:eastAsia="ru-RU"/>
        </w:rPr>
      </w:pPr>
      <w:r w:rsidRPr="00D8579C">
        <w:rPr>
          <w:rFonts w:ascii="Times New Roman" w:eastAsia="Times New Roman" w:hAnsi="Times New Roman" w:cs="Times New Roman"/>
          <w:color w:val="5D4B00"/>
          <w:sz w:val="26"/>
          <w:szCs w:val="26"/>
          <w:lang w:eastAsia="ru-RU"/>
        </w:rPr>
        <w:t>Приложение - </w:t>
      </w:r>
      <w:hyperlink r:id="rId22" w:tgtFrame="_blank" w:history="1">
        <w:r w:rsidRPr="00D8579C">
          <w:rPr>
            <w:rFonts w:ascii="Times New Roman" w:eastAsia="Times New Roman" w:hAnsi="Times New Roman" w:cs="Times New Roman"/>
            <w:color w:val="224C7F"/>
            <w:sz w:val="26"/>
            <w:u w:val="single"/>
            <w:lang w:eastAsia="ru-RU"/>
          </w:rPr>
          <w:t xml:space="preserve">Региональная модель независимой </w:t>
        </w:r>
        <w:proofErr w:type="gramStart"/>
        <w:r w:rsidRPr="00D8579C">
          <w:rPr>
            <w:rFonts w:ascii="Times New Roman" w:eastAsia="Times New Roman" w:hAnsi="Times New Roman" w:cs="Times New Roman"/>
            <w:color w:val="224C7F"/>
            <w:sz w:val="26"/>
            <w:u w:val="single"/>
            <w:lang w:eastAsia="ru-RU"/>
          </w:rPr>
          <w:t>оценки качества образовательной деятельности организаций Оренбургской области</w:t>
        </w:r>
        <w:proofErr w:type="gramEnd"/>
      </w:hyperlink>
    </w:p>
    <w:p w:rsidR="00D8579C" w:rsidRPr="00D8579C" w:rsidRDefault="00D8579C" w:rsidP="00D8579C">
      <w:pPr>
        <w:shd w:val="clear" w:color="auto" w:fill="FFFFFF"/>
        <w:spacing w:after="0" w:line="240" w:lineRule="auto"/>
        <w:ind w:left="561"/>
        <w:outlineLvl w:val="2"/>
        <w:rPr>
          <w:rFonts w:ascii="Verdana" w:eastAsia="Times New Roman" w:hAnsi="Verdana" w:cs="Times New Roman"/>
          <w:b/>
          <w:bCs/>
          <w:color w:val="83866D"/>
          <w:sz w:val="19"/>
          <w:szCs w:val="19"/>
          <w:lang w:eastAsia="ru-RU"/>
        </w:rPr>
      </w:pPr>
      <w:r w:rsidRPr="00D857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Методические рекомендации:</w:t>
      </w:r>
    </w:p>
    <w:p w:rsidR="00D8579C" w:rsidRPr="00D8579C" w:rsidRDefault="00D8579C" w:rsidP="00D8579C">
      <w:pPr>
        <w:shd w:val="clear" w:color="auto" w:fill="FFFFFF"/>
        <w:spacing w:after="100" w:afterAutospacing="1" w:line="240" w:lineRule="auto"/>
        <w:ind w:left="1281" w:right="907"/>
        <w:rPr>
          <w:rFonts w:ascii="Verdana" w:eastAsia="Times New Roman" w:hAnsi="Verdana" w:cs="Times New Roman"/>
          <w:color w:val="5D4B00"/>
          <w:sz w:val="14"/>
          <w:szCs w:val="14"/>
          <w:lang w:eastAsia="ru-RU"/>
        </w:rPr>
      </w:pPr>
      <w:r w:rsidRPr="00D8579C">
        <w:rPr>
          <w:rFonts w:ascii="Times New Roman" w:eastAsia="Times New Roman" w:hAnsi="Times New Roman" w:cs="Times New Roman"/>
          <w:color w:val="5D4B00"/>
          <w:sz w:val="26"/>
          <w:szCs w:val="26"/>
          <w:lang w:eastAsia="ru-RU"/>
        </w:rPr>
        <w:t>1. </w:t>
      </w:r>
      <w:hyperlink r:id="rId23" w:tgtFrame="_blank" w:history="1">
        <w:r w:rsidRPr="00D8579C">
          <w:rPr>
            <w:rFonts w:ascii="Times New Roman" w:eastAsia="Times New Roman" w:hAnsi="Times New Roman" w:cs="Times New Roman"/>
            <w:color w:val="224C7F"/>
            <w:sz w:val="26"/>
            <w:u w:val="single"/>
            <w:lang w:eastAsia="ru-RU"/>
          </w:rPr>
          <w:t>Методические рекомендации Минобрнауки России по формированию независимой системы оценки качества работы образовательных организаций</w:t>
        </w:r>
      </w:hyperlink>
      <w:r w:rsidRPr="00D8579C">
        <w:rPr>
          <w:rFonts w:ascii="Times New Roman" w:eastAsia="Times New Roman" w:hAnsi="Times New Roman" w:cs="Times New Roman"/>
          <w:color w:val="5D4B00"/>
          <w:sz w:val="26"/>
          <w:szCs w:val="26"/>
          <w:lang w:eastAsia="ru-RU"/>
        </w:rPr>
        <w:t> (письмо Минобрнауки России органам исполнительной власти субъектов Российской Федерации, осуществляющим управление в сфере образования от 4 февраля 2013 г. №АП-113/02).</w:t>
      </w:r>
    </w:p>
    <w:p w:rsidR="00D8579C" w:rsidRPr="00D8579C" w:rsidRDefault="00D8579C" w:rsidP="00D8579C">
      <w:pPr>
        <w:shd w:val="clear" w:color="auto" w:fill="FFFFFF"/>
        <w:spacing w:after="100" w:afterAutospacing="1" w:line="240" w:lineRule="auto"/>
        <w:ind w:left="1281" w:right="907"/>
        <w:rPr>
          <w:rFonts w:ascii="Verdana" w:eastAsia="Times New Roman" w:hAnsi="Verdana" w:cs="Times New Roman"/>
          <w:color w:val="5D4B00"/>
          <w:sz w:val="14"/>
          <w:szCs w:val="14"/>
          <w:lang w:eastAsia="ru-RU"/>
        </w:rPr>
      </w:pPr>
      <w:r w:rsidRPr="00D8579C">
        <w:rPr>
          <w:rFonts w:ascii="Times New Roman" w:eastAsia="Times New Roman" w:hAnsi="Times New Roman" w:cs="Times New Roman"/>
          <w:color w:val="5D4B00"/>
          <w:sz w:val="26"/>
          <w:szCs w:val="26"/>
          <w:lang w:eastAsia="ru-RU"/>
        </w:rPr>
        <w:lastRenderedPageBreak/>
        <w:t>2. </w:t>
      </w:r>
      <w:hyperlink r:id="rId24" w:tgtFrame="_blank" w:history="1">
        <w:r w:rsidRPr="00D8579C">
          <w:rPr>
            <w:rFonts w:ascii="Times New Roman" w:eastAsia="Times New Roman" w:hAnsi="Times New Roman" w:cs="Times New Roman"/>
            <w:color w:val="224C7F"/>
            <w:sz w:val="26"/>
            <w:u w:val="single"/>
            <w:lang w:eastAsia="ru-RU"/>
          </w:rPr>
          <w:t>Методические рекомендации Минобрнауки России по проведению независимой системы оценки качества работы образовательных организаций</w:t>
        </w:r>
      </w:hyperlink>
      <w:r w:rsidRPr="00D8579C">
        <w:rPr>
          <w:rFonts w:ascii="Times New Roman" w:eastAsia="Times New Roman" w:hAnsi="Times New Roman" w:cs="Times New Roman"/>
          <w:color w:val="5D4B00"/>
          <w:sz w:val="26"/>
          <w:szCs w:val="26"/>
          <w:lang w:eastAsia="ru-RU"/>
        </w:rPr>
        <w:t xml:space="preserve"> (утв. заместителем Министра образования и науки Российской Федерации А.Б. </w:t>
      </w:r>
      <w:proofErr w:type="spellStart"/>
      <w:r w:rsidRPr="00D8579C">
        <w:rPr>
          <w:rFonts w:ascii="Times New Roman" w:eastAsia="Times New Roman" w:hAnsi="Times New Roman" w:cs="Times New Roman"/>
          <w:color w:val="5D4B00"/>
          <w:sz w:val="26"/>
          <w:szCs w:val="26"/>
          <w:lang w:eastAsia="ru-RU"/>
        </w:rPr>
        <w:t>Повалко</w:t>
      </w:r>
      <w:proofErr w:type="spellEnd"/>
      <w:r w:rsidRPr="00D8579C">
        <w:rPr>
          <w:rFonts w:ascii="Times New Roman" w:eastAsia="Times New Roman" w:hAnsi="Times New Roman" w:cs="Times New Roman"/>
          <w:color w:val="5D4B00"/>
          <w:sz w:val="26"/>
          <w:szCs w:val="26"/>
          <w:lang w:eastAsia="ru-RU"/>
        </w:rPr>
        <w:t xml:space="preserve"> 14 октября 2013 года).</w:t>
      </w:r>
    </w:p>
    <w:p w:rsidR="00D8579C" w:rsidRPr="00D8579C" w:rsidRDefault="00D8579C" w:rsidP="00D8579C">
      <w:pPr>
        <w:shd w:val="clear" w:color="auto" w:fill="FFFFFF"/>
        <w:spacing w:after="100" w:afterAutospacing="1" w:line="240" w:lineRule="auto"/>
        <w:ind w:left="1281" w:right="907"/>
        <w:rPr>
          <w:rFonts w:ascii="Verdana" w:eastAsia="Times New Roman" w:hAnsi="Verdana" w:cs="Times New Roman"/>
          <w:color w:val="5D4B00"/>
          <w:sz w:val="14"/>
          <w:szCs w:val="14"/>
          <w:lang w:eastAsia="ru-RU"/>
        </w:rPr>
      </w:pPr>
      <w:r w:rsidRPr="00D8579C">
        <w:rPr>
          <w:rFonts w:ascii="Times New Roman" w:eastAsia="Times New Roman" w:hAnsi="Times New Roman" w:cs="Times New Roman"/>
          <w:color w:val="5D4B00"/>
          <w:sz w:val="26"/>
          <w:szCs w:val="26"/>
          <w:lang w:eastAsia="ru-RU"/>
        </w:rPr>
        <w:t>3. </w:t>
      </w:r>
      <w:hyperlink r:id="rId25" w:tgtFrame="_blank" w:history="1">
        <w:r w:rsidRPr="00D8579C">
          <w:rPr>
            <w:rFonts w:ascii="Times New Roman" w:eastAsia="Times New Roman" w:hAnsi="Times New Roman" w:cs="Times New Roman"/>
            <w:color w:val="224C7F"/>
            <w:sz w:val="26"/>
            <w:u w:val="single"/>
            <w:lang w:eastAsia="ru-RU"/>
          </w:rPr>
          <w:t>Методические рекомендации по проведению независимой оценки качества образовательной деятельности организаций, осуществляющих образовательную деятельность</w:t>
        </w:r>
      </w:hyperlink>
      <w:r w:rsidRPr="00D8579C">
        <w:rPr>
          <w:rFonts w:ascii="Times New Roman" w:eastAsia="Times New Roman" w:hAnsi="Times New Roman" w:cs="Times New Roman"/>
          <w:color w:val="5D4B00"/>
          <w:sz w:val="26"/>
          <w:szCs w:val="26"/>
          <w:lang w:eastAsia="ru-RU"/>
        </w:rPr>
        <w:t> (письмо Минобрнауки РФ от 1 апреля 2015 г.).</w:t>
      </w:r>
    </w:p>
    <w:p w:rsidR="00D8579C" w:rsidRPr="00D8579C" w:rsidRDefault="00D8579C" w:rsidP="00D857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D8579C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     </w:t>
      </w:r>
      <w:r w:rsidRPr="00D8579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lang w:eastAsia="ru-RU"/>
        </w:rPr>
        <w:t>  Муниципальный уровень</w:t>
      </w:r>
    </w:p>
    <w:p w:rsidR="00D8579C" w:rsidRPr="00D8579C" w:rsidRDefault="00D8579C" w:rsidP="00D8579C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D8579C">
        <w:rPr>
          <w:rFonts w:ascii="Verdana" w:eastAsia="Times New Roman" w:hAnsi="Verdana" w:cs="Times New Roman"/>
          <w:i/>
          <w:iCs/>
          <w:color w:val="5D4B00"/>
          <w:sz w:val="20"/>
          <w:lang w:eastAsia="ru-RU"/>
        </w:rPr>
        <w:t>                  </w:t>
      </w:r>
      <w:r w:rsidRPr="00D8579C">
        <w:rPr>
          <w:rFonts w:ascii="Verdana" w:eastAsia="Times New Roman" w:hAnsi="Verdana" w:cs="Times New Roman"/>
          <w:i/>
          <w:iCs/>
          <w:color w:val="0000FF"/>
          <w:sz w:val="20"/>
          <w:lang w:eastAsia="ru-RU"/>
        </w:rPr>
        <w:t>  </w:t>
      </w:r>
      <w:r w:rsidRPr="00D8579C">
        <w:rPr>
          <w:rFonts w:ascii="Verdana" w:eastAsia="Times New Roman" w:hAnsi="Verdana" w:cs="Times New Roman"/>
          <w:i/>
          <w:iCs/>
          <w:color w:val="0000FF"/>
          <w:sz w:val="34"/>
          <w:lang w:eastAsia="ru-RU"/>
        </w:rPr>
        <w:t> </w:t>
      </w:r>
      <w:hyperlink r:id="rId26" w:tgtFrame="_blank" w:history="1">
        <w:r w:rsidRPr="00D8579C">
          <w:rPr>
            <w:rFonts w:ascii="Times New Roman" w:eastAsia="Times New Roman" w:hAnsi="Times New Roman" w:cs="Times New Roman"/>
            <w:i/>
            <w:iCs/>
            <w:color w:val="0000CD"/>
            <w:sz w:val="34"/>
            <w:lang w:eastAsia="ru-RU"/>
          </w:rPr>
          <w:t>Приказ № 70 от 14.03.2016г. "О проведении независимой оценки качества  образования в муниципальном образовании Адамовский район"</w:t>
        </w:r>
      </w:hyperlink>
    </w:p>
    <w:p w:rsidR="00D8579C" w:rsidRPr="00D8579C" w:rsidRDefault="00D8579C" w:rsidP="00D8579C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1"/>
          <w:szCs w:val="21"/>
          <w:lang w:eastAsia="ru-RU"/>
        </w:rPr>
      </w:pPr>
      <w:r w:rsidRPr="00D8579C">
        <w:rPr>
          <w:rFonts w:ascii="Times New Roman" w:eastAsia="Times New Roman" w:hAnsi="Times New Roman" w:cs="Times New Roman"/>
          <w:i/>
          <w:iCs/>
          <w:color w:val="0000CD"/>
          <w:sz w:val="34"/>
          <w:lang w:eastAsia="ru-RU"/>
        </w:rPr>
        <w:t>               </w:t>
      </w:r>
      <w:hyperlink r:id="rId27" w:tgtFrame="_blank" w:history="1">
        <w:r w:rsidRPr="00D8579C">
          <w:rPr>
            <w:rFonts w:ascii="Times New Roman" w:eastAsia="Times New Roman" w:hAnsi="Times New Roman" w:cs="Times New Roman"/>
            <w:i/>
            <w:iCs/>
            <w:color w:val="0000CD"/>
            <w:sz w:val="34"/>
            <w:lang w:eastAsia="ru-RU"/>
          </w:rPr>
          <w:t>Приказ № 70а от 14.03.2016г. "Об организации работы по независимой оценке качества  образования в муниципальном образовании Адамовский район"</w:t>
        </w:r>
      </w:hyperlink>
    </w:p>
    <w:p w:rsidR="00D8579C" w:rsidRPr="00D8579C" w:rsidRDefault="00D8579C" w:rsidP="00D857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1"/>
          <w:szCs w:val="21"/>
          <w:lang w:eastAsia="ru-RU"/>
        </w:rPr>
      </w:pPr>
      <w:r w:rsidRPr="00D8579C">
        <w:rPr>
          <w:rFonts w:ascii="Times New Roman" w:eastAsia="Times New Roman" w:hAnsi="Times New Roman" w:cs="Times New Roman"/>
          <w:i/>
          <w:iCs/>
          <w:color w:val="4D6D91"/>
          <w:sz w:val="26"/>
          <w:lang w:eastAsia="ru-RU"/>
        </w:rPr>
        <w:t>               </w:t>
      </w:r>
    </w:p>
    <w:p w:rsidR="000B3529" w:rsidRDefault="000B3529"/>
    <w:sectPr w:rsidR="000B3529" w:rsidSect="000B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579C"/>
    <w:rsid w:val="000B3529"/>
    <w:rsid w:val="00231673"/>
    <w:rsid w:val="00243D38"/>
    <w:rsid w:val="003371DE"/>
    <w:rsid w:val="0054624C"/>
    <w:rsid w:val="009C469D"/>
    <w:rsid w:val="00D8579C"/>
    <w:rsid w:val="00EB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29"/>
  </w:style>
  <w:style w:type="paragraph" w:styleId="2">
    <w:name w:val="heading 2"/>
    <w:basedOn w:val="a"/>
    <w:link w:val="20"/>
    <w:uiPriority w:val="9"/>
    <w:qFormat/>
    <w:rsid w:val="00D85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5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5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57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79C"/>
    <w:rPr>
      <w:b/>
      <w:bCs/>
    </w:rPr>
  </w:style>
  <w:style w:type="character" w:styleId="a5">
    <w:name w:val="Emphasis"/>
    <w:basedOn w:val="a0"/>
    <w:uiPriority w:val="20"/>
    <w:qFormat/>
    <w:rsid w:val="00D8579C"/>
    <w:rPr>
      <w:i/>
      <w:iCs/>
    </w:rPr>
  </w:style>
  <w:style w:type="character" w:styleId="a6">
    <w:name w:val="Hyperlink"/>
    <w:basedOn w:val="a0"/>
    <w:uiPriority w:val="99"/>
    <w:semiHidden/>
    <w:unhideWhenUsed/>
    <w:rsid w:val="00D857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5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2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5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3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04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355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.orb.ru/ocenkaobr/2014-662-fed.doc" TargetMode="External"/><Relationship Id="rId13" Type="http://schemas.openxmlformats.org/officeDocument/2006/relationships/hyperlink" Target="http://www.minobr.orb.ru/ocenkaobr/2014-359-p-reg.pdf" TargetMode="External"/><Relationship Id="rId18" Type="http://schemas.openxmlformats.org/officeDocument/2006/relationships/hyperlink" Target="http://www.minobr.orb.ru/ocenkaobr/2014-1881-pril2.doc" TargetMode="External"/><Relationship Id="rId26" Type="http://schemas.openxmlformats.org/officeDocument/2006/relationships/hyperlink" Target="http://adamroo.info/files/NOKO/prikaz_o_provedenii_nezavisimoj_ocenki_kachestva_o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inobr.orb.ru/ocenkaobr/2015-905-pril1.doc" TargetMode="External"/><Relationship Id="rId7" Type="http://schemas.openxmlformats.org/officeDocument/2006/relationships/hyperlink" Target="http://www.minobr.orb.ru/ocenkaobr/2014-582-fed.doc" TargetMode="External"/><Relationship Id="rId12" Type="http://schemas.openxmlformats.org/officeDocument/2006/relationships/hyperlink" Target="http://www.minobr.orb.ru/ocenkaobr/2014-885uk-reg.doc" TargetMode="External"/><Relationship Id="rId17" Type="http://schemas.openxmlformats.org/officeDocument/2006/relationships/hyperlink" Target="http://www.minobr.orb.ru/ocenkaobr/2014-1881-pril1.doc" TargetMode="External"/><Relationship Id="rId25" Type="http://schemas.openxmlformats.org/officeDocument/2006/relationships/hyperlink" Target="http://www.minobr.orb.ru/ocenkaobr/2015-metod-rek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nobr.orb.ru/ocenkaobr/2014-1881.doc" TargetMode="External"/><Relationship Id="rId20" Type="http://schemas.openxmlformats.org/officeDocument/2006/relationships/hyperlink" Target="http://www.minobr.orb.ru/ocenkaobr/2015-905.do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inobr.orb.ru/ocenkaobr/2014-597-ukaz-fed.doc" TargetMode="External"/><Relationship Id="rId11" Type="http://schemas.openxmlformats.org/officeDocument/2006/relationships/hyperlink" Target="http://www.minobr.orb.ru/ocenkaobr/2014-462-fed.doc" TargetMode="External"/><Relationship Id="rId24" Type="http://schemas.openxmlformats.org/officeDocument/2006/relationships/hyperlink" Target="http://www.minobr.orb.ru/ocenkaobr/metod-rek-141013.pdf" TargetMode="External"/><Relationship Id="rId5" Type="http://schemas.openxmlformats.org/officeDocument/2006/relationships/hyperlink" Target="http://www.minobr.orb.ru/ocenkaobr/2014-256-fz-fed.doc" TargetMode="External"/><Relationship Id="rId15" Type="http://schemas.openxmlformats.org/officeDocument/2006/relationships/hyperlink" Target="http://www.minobr.orb.ru/ocenkaobr/2014-737-pp.pdf" TargetMode="External"/><Relationship Id="rId23" Type="http://schemas.openxmlformats.org/officeDocument/2006/relationships/hyperlink" Target="http://www.minobr.orb.ru/ocenkaobr/metod-rek-040213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inobr.orb.ru/ocenkaobr/2013-raspor-487-p.pdf" TargetMode="External"/><Relationship Id="rId19" Type="http://schemas.openxmlformats.org/officeDocument/2006/relationships/hyperlink" Target="http://www.minobr.orb.ru/of_dokument/of_doc_prikaz/2014-1876.pdf" TargetMode="External"/><Relationship Id="rId4" Type="http://schemas.openxmlformats.org/officeDocument/2006/relationships/hyperlink" Target="http://www.minobr.orb.ru/ocenkaobr/2014-273-fz-fed.doc" TargetMode="External"/><Relationship Id="rId9" Type="http://schemas.openxmlformats.org/officeDocument/2006/relationships/hyperlink" Target="http://www.minobr.orb.ru/ocenkaobr/2014-295-fed.pdf" TargetMode="External"/><Relationship Id="rId14" Type="http://schemas.openxmlformats.org/officeDocument/2006/relationships/hyperlink" Target="http://www.minobr.orb.ru/ocenkaobr/2014-plan-mer-reg.doc" TargetMode="External"/><Relationship Id="rId22" Type="http://schemas.openxmlformats.org/officeDocument/2006/relationships/hyperlink" Target="http://www.minobr.orb.ru/ocenkaobr/2015-905-pril2.doc" TargetMode="External"/><Relationship Id="rId27" Type="http://schemas.openxmlformats.org/officeDocument/2006/relationships/hyperlink" Target="http://adamroo.info/files/NOKO/prikaz_ob_organizacii_raboty_po_nezavisimoj_ocenk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1671</Words>
  <Characters>9526</Characters>
  <Application>Microsoft Office Word</Application>
  <DocSecurity>0</DocSecurity>
  <Lines>79</Lines>
  <Paragraphs>22</Paragraphs>
  <ScaleCrop>false</ScaleCrop>
  <Company>МБОУ Шильдинская СОШ</Company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Шильдинская СОШ</dc:creator>
  <cp:keywords/>
  <dc:description/>
  <cp:lastModifiedBy>МБОУ Шильдинская СОШ</cp:lastModifiedBy>
  <cp:revision>2</cp:revision>
  <dcterms:created xsi:type="dcterms:W3CDTF">2017-04-24T03:55:00Z</dcterms:created>
  <dcterms:modified xsi:type="dcterms:W3CDTF">2017-04-24T03:56:00Z</dcterms:modified>
</cp:coreProperties>
</file>